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CD7" w:rsidRPr="00AA5439" w:rsidRDefault="00BE4785">
      <w:pPr>
        <w:rPr>
          <w:b/>
          <w:sz w:val="28"/>
          <w:szCs w:val="28"/>
          <w:u w:val="single"/>
        </w:rPr>
      </w:pPr>
      <w:r w:rsidRPr="00AA5439">
        <w:rPr>
          <w:b/>
          <w:sz w:val="28"/>
          <w:szCs w:val="28"/>
          <w:u w:val="single"/>
        </w:rPr>
        <w:t>Body Systems I</w:t>
      </w:r>
    </w:p>
    <w:p w:rsidR="00BE4785" w:rsidRPr="00AA5439" w:rsidRDefault="00BE4785">
      <w:pPr>
        <w:rPr>
          <w:b/>
          <w:sz w:val="24"/>
          <w:szCs w:val="24"/>
          <w:u w:val="single"/>
        </w:rPr>
      </w:pPr>
      <w:r w:rsidRPr="00AA5439">
        <w:rPr>
          <w:b/>
          <w:sz w:val="24"/>
          <w:szCs w:val="24"/>
          <w:u w:val="single"/>
        </w:rPr>
        <w:t>Monday, June 22, 2009</w:t>
      </w:r>
    </w:p>
    <w:p w:rsidR="00BE4785" w:rsidRPr="00AA5439" w:rsidRDefault="00BE4785">
      <w:pPr>
        <w:rPr>
          <w:u w:val="single"/>
        </w:rPr>
      </w:pPr>
      <w:r w:rsidRPr="00AA5439">
        <w:rPr>
          <w:u w:val="single"/>
        </w:rPr>
        <w:t>Readings:</w:t>
      </w:r>
    </w:p>
    <w:p w:rsidR="00BE4785" w:rsidRDefault="00BE4785">
      <w:proofErr w:type="gramStart"/>
      <w:r>
        <w:t>Path.</w:t>
      </w:r>
      <w:proofErr w:type="gramEnd"/>
      <w:r>
        <w:t xml:space="preserve"> Book – Ch. 8, Appendix A</w:t>
      </w:r>
    </w:p>
    <w:p w:rsidR="009C43BB" w:rsidRPr="00AA5439" w:rsidRDefault="009C43BB">
      <w:pPr>
        <w:rPr>
          <w:u w:val="single"/>
        </w:rPr>
      </w:pPr>
      <w:proofErr w:type="spellStart"/>
      <w:r w:rsidRPr="00AA5439">
        <w:rPr>
          <w:u w:val="single"/>
        </w:rPr>
        <w:t>Powerpoints</w:t>
      </w:r>
      <w:proofErr w:type="spellEnd"/>
      <w:r w:rsidRPr="00AA5439">
        <w:rPr>
          <w:u w:val="single"/>
        </w:rPr>
        <w:t>:</w:t>
      </w:r>
    </w:p>
    <w:p w:rsidR="009C43BB" w:rsidRDefault="009C43BB">
      <w:r>
        <w:t>Review all, anything goes on the quizzes!!!</w:t>
      </w:r>
    </w:p>
    <w:p w:rsidR="009C43BB" w:rsidRPr="00AA5439" w:rsidRDefault="009C43BB">
      <w:pPr>
        <w:rPr>
          <w:b/>
          <w:u w:val="single"/>
        </w:rPr>
      </w:pPr>
      <w:r w:rsidRPr="00AA5439">
        <w:rPr>
          <w:b/>
          <w:u w:val="single"/>
        </w:rPr>
        <w:t>Wednesday, June 24, 2009</w:t>
      </w:r>
    </w:p>
    <w:p w:rsidR="009C43BB" w:rsidRPr="00AA5439" w:rsidRDefault="009C43BB">
      <w:pPr>
        <w:rPr>
          <w:u w:val="single"/>
        </w:rPr>
      </w:pPr>
      <w:r w:rsidRPr="00AA5439">
        <w:rPr>
          <w:u w:val="single"/>
        </w:rPr>
        <w:t>Readings:</w:t>
      </w:r>
    </w:p>
    <w:p w:rsidR="009C43BB" w:rsidRDefault="009C43BB">
      <w:proofErr w:type="gramStart"/>
      <w:r>
        <w:t>Path.</w:t>
      </w:r>
      <w:proofErr w:type="gramEnd"/>
      <w:r>
        <w:t xml:space="preserve"> Book – Ch. 9, 14</w:t>
      </w:r>
    </w:p>
    <w:p w:rsidR="009C43BB" w:rsidRDefault="009C43BB">
      <w:r>
        <w:t>Diff. Book – Ch. 5, 13</w:t>
      </w:r>
    </w:p>
    <w:p w:rsidR="009C43BB" w:rsidRPr="00AA5439" w:rsidRDefault="009C43BB">
      <w:pPr>
        <w:rPr>
          <w:u w:val="single"/>
        </w:rPr>
      </w:pPr>
      <w:proofErr w:type="spellStart"/>
      <w:r w:rsidRPr="00AA5439">
        <w:rPr>
          <w:u w:val="single"/>
        </w:rPr>
        <w:t>Powerpoints</w:t>
      </w:r>
      <w:proofErr w:type="spellEnd"/>
      <w:r w:rsidRPr="00AA5439">
        <w:rPr>
          <w:u w:val="single"/>
        </w:rPr>
        <w:t>:</w:t>
      </w:r>
    </w:p>
    <w:p w:rsidR="009C43BB" w:rsidRDefault="009C43BB">
      <w:r>
        <w:t>Review all, anything goes on the quizzes!!!</w:t>
      </w:r>
    </w:p>
    <w:p w:rsidR="009C43BB" w:rsidRDefault="005E457E" w:rsidP="005E457E">
      <w:pPr>
        <w:pStyle w:val="ListParagraph"/>
        <w:numPr>
          <w:ilvl w:val="0"/>
          <w:numId w:val="1"/>
        </w:numPr>
      </w:pPr>
      <w:r>
        <w:t xml:space="preserve">Bring Path. Book on </w:t>
      </w:r>
      <w:r w:rsidRPr="000C0E28">
        <w:rPr>
          <w:u w:val="single"/>
        </w:rPr>
        <w:t>Tuesday, June 23, 2009</w:t>
      </w:r>
      <w:r>
        <w:t xml:space="preserve"> for study session</w:t>
      </w:r>
      <w:r w:rsidR="0096286C">
        <w:t xml:space="preserve"> with Dr. </w:t>
      </w:r>
      <w:proofErr w:type="spellStart"/>
      <w:r w:rsidR="0096286C">
        <w:t>Dochen</w:t>
      </w:r>
      <w:proofErr w:type="spellEnd"/>
      <w:r>
        <w:t>.</w:t>
      </w:r>
    </w:p>
    <w:p w:rsidR="00FF25BE" w:rsidRPr="00AA5439" w:rsidRDefault="00FF25BE" w:rsidP="00FF25BE">
      <w:pPr>
        <w:rPr>
          <w:b/>
          <w:sz w:val="28"/>
          <w:szCs w:val="28"/>
          <w:u w:val="single"/>
        </w:rPr>
      </w:pPr>
      <w:r w:rsidRPr="00AA5439">
        <w:rPr>
          <w:b/>
          <w:sz w:val="28"/>
          <w:szCs w:val="28"/>
          <w:u w:val="single"/>
        </w:rPr>
        <w:t>Anatomy I</w:t>
      </w:r>
    </w:p>
    <w:p w:rsidR="00FF25BE" w:rsidRPr="00AA5439" w:rsidRDefault="00FF25BE" w:rsidP="00FF25BE">
      <w:pPr>
        <w:rPr>
          <w:b/>
          <w:u w:val="single"/>
        </w:rPr>
      </w:pPr>
      <w:r w:rsidRPr="00AA5439">
        <w:rPr>
          <w:b/>
          <w:u w:val="single"/>
        </w:rPr>
        <w:t>Monday, June 22, 2009</w:t>
      </w:r>
    </w:p>
    <w:p w:rsidR="00FF25BE" w:rsidRDefault="00FF25BE" w:rsidP="00FF25BE">
      <w:r>
        <w:t>Articulate Presentation</w:t>
      </w:r>
    </w:p>
    <w:p w:rsidR="007A3353" w:rsidRPr="00AA5439" w:rsidRDefault="007A3353" w:rsidP="00FF25BE">
      <w:pPr>
        <w:rPr>
          <w:b/>
          <w:u w:val="single"/>
        </w:rPr>
      </w:pPr>
      <w:r w:rsidRPr="00AA5439">
        <w:rPr>
          <w:b/>
          <w:u w:val="single"/>
        </w:rPr>
        <w:t>Wednesday, June 24, 2009</w:t>
      </w:r>
    </w:p>
    <w:p w:rsidR="007A3353" w:rsidRDefault="00BB0890" w:rsidP="00FF25BE">
      <w:r>
        <w:t>Articulate Presentation</w:t>
      </w:r>
    </w:p>
    <w:p w:rsidR="00FF25BE" w:rsidRPr="00AA5439" w:rsidRDefault="00FF25BE" w:rsidP="00FF25BE">
      <w:pPr>
        <w:rPr>
          <w:b/>
          <w:u w:val="single"/>
        </w:rPr>
      </w:pPr>
      <w:r w:rsidRPr="00AA5439">
        <w:rPr>
          <w:b/>
          <w:u w:val="single"/>
        </w:rPr>
        <w:t>T</w:t>
      </w:r>
      <w:r w:rsidR="007A3353" w:rsidRPr="00AA5439">
        <w:rPr>
          <w:b/>
          <w:u w:val="single"/>
        </w:rPr>
        <w:t>hurs</w:t>
      </w:r>
      <w:r w:rsidRPr="00AA5439">
        <w:rPr>
          <w:b/>
          <w:u w:val="single"/>
        </w:rPr>
        <w:t>day, June 23, 2009</w:t>
      </w:r>
    </w:p>
    <w:p w:rsidR="00FF25BE" w:rsidRPr="00AA5439" w:rsidRDefault="00FF25BE" w:rsidP="00FF25BE">
      <w:pPr>
        <w:rPr>
          <w:u w:val="single"/>
        </w:rPr>
      </w:pPr>
      <w:r w:rsidRPr="00AA5439">
        <w:rPr>
          <w:u w:val="single"/>
        </w:rPr>
        <w:t>Readings:</w:t>
      </w:r>
    </w:p>
    <w:p w:rsidR="00FF25BE" w:rsidRDefault="00FF25BE" w:rsidP="00FF25BE">
      <w:proofErr w:type="gramStart"/>
      <w:r>
        <w:t>Clinic.</w:t>
      </w:r>
      <w:proofErr w:type="gramEnd"/>
      <w:r>
        <w:t xml:space="preserve"> </w:t>
      </w:r>
      <w:proofErr w:type="gramStart"/>
      <w:r>
        <w:t>Orient.</w:t>
      </w:r>
      <w:proofErr w:type="gramEnd"/>
      <w:r>
        <w:t xml:space="preserve"> Anat. Book (Moore) – Ch.4 pgs. 496-501, Ch. 7 pg. 878, Ch.9</w:t>
      </w:r>
    </w:p>
    <w:p w:rsidR="009C43BB" w:rsidRDefault="00BB0890" w:rsidP="00BB0890">
      <w:pPr>
        <w:pStyle w:val="ListParagraph"/>
        <w:numPr>
          <w:ilvl w:val="0"/>
          <w:numId w:val="1"/>
        </w:numPr>
      </w:pPr>
      <w:r w:rsidRPr="000C0E28">
        <w:rPr>
          <w:u w:val="single"/>
        </w:rPr>
        <w:t>Tuesday, June 23, 2009</w:t>
      </w:r>
      <w:r>
        <w:t xml:space="preserve"> – </w:t>
      </w:r>
      <w:r w:rsidRPr="00AA5439">
        <w:rPr>
          <w:b/>
        </w:rPr>
        <w:t>CLASS CANCELLED</w:t>
      </w:r>
      <w:r>
        <w:t xml:space="preserve"> </w:t>
      </w:r>
      <w:r w:rsidR="00AA5439">
        <w:t xml:space="preserve">(Prof. </w:t>
      </w:r>
      <w:proofErr w:type="spellStart"/>
      <w:r w:rsidR="00AA5439">
        <w:t>Iss</w:t>
      </w:r>
      <w:proofErr w:type="spellEnd"/>
      <w:r w:rsidR="00AA5439">
        <w:t>. guest speakers)</w:t>
      </w:r>
    </w:p>
    <w:p w:rsidR="00BB0890" w:rsidRDefault="00BB0890" w:rsidP="00BB0890">
      <w:pPr>
        <w:pStyle w:val="ListParagraph"/>
        <w:numPr>
          <w:ilvl w:val="0"/>
          <w:numId w:val="1"/>
        </w:numPr>
      </w:pPr>
      <w:r>
        <w:t>Prepare for EMBRYOLOGY Test (</w:t>
      </w:r>
      <w:proofErr w:type="spellStart"/>
      <w:r w:rsidR="000C0E28" w:rsidRPr="000C0E28">
        <w:rPr>
          <w:u w:val="single"/>
        </w:rPr>
        <w:t>Monday,June</w:t>
      </w:r>
      <w:proofErr w:type="spellEnd"/>
      <w:r w:rsidR="000C0E28" w:rsidRPr="000C0E28">
        <w:rPr>
          <w:u w:val="single"/>
        </w:rPr>
        <w:t xml:space="preserve"> </w:t>
      </w:r>
      <w:r w:rsidR="00BD50A9" w:rsidRPr="000C0E28">
        <w:rPr>
          <w:u w:val="single"/>
        </w:rPr>
        <w:t>29, 2009</w:t>
      </w:r>
      <w:r>
        <w:t>)</w:t>
      </w:r>
    </w:p>
    <w:p w:rsidR="00BD50A9" w:rsidRDefault="00BD50A9" w:rsidP="00BB0890">
      <w:pPr>
        <w:pStyle w:val="ListParagraph"/>
        <w:numPr>
          <w:ilvl w:val="0"/>
          <w:numId w:val="1"/>
        </w:numPr>
      </w:pPr>
      <w:r>
        <w:t xml:space="preserve">Start </w:t>
      </w:r>
      <w:r w:rsidR="0067609F">
        <w:t xml:space="preserve">and/or finish </w:t>
      </w:r>
      <w:r w:rsidR="000C0E28">
        <w:t>Embryology Project (</w:t>
      </w:r>
      <w:r w:rsidR="000C0E28" w:rsidRPr="000C0E28">
        <w:rPr>
          <w:u w:val="single"/>
        </w:rPr>
        <w:t>Monday, June</w:t>
      </w:r>
      <w:r w:rsidRPr="000C0E28">
        <w:rPr>
          <w:u w:val="single"/>
        </w:rPr>
        <w:t xml:space="preserve"> 29, 2009</w:t>
      </w:r>
      <w:r>
        <w:t>)</w:t>
      </w:r>
    </w:p>
    <w:p w:rsidR="00AA5439" w:rsidRDefault="00AA5439">
      <w:pPr>
        <w:rPr>
          <w:b/>
          <w:sz w:val="28"/>
          <w:szCs w:val="28"/>
          <w:u w:val="single"/>
        </w:rPr>
      </w:pPr>
    </w:p>
    <w:p w:rsidR="009C43BB" w:rsidRPr="00AA5439" w:rsidRDefault="00474F11">
      <w:pPr>
        <w:rPr>
          <w:b/>
          <w:sz w:val="28"/>
          <w:szCs w:val="28"/>
          <w:u w:val="single"/>
        </w:rPr>
      </w:pPr>
      <w:r w:rsidRPr="00AA5439">
        <w:rPr>
          <w:b/>
          <w:sz w:val="28"/>
          <w:szCs w:val="28"/>
          <w:u w:val="single"/>
        </w:rPr>
        <w:lastRenderedPageBreak/>
        <w:t>Patient Care I</w:t>
      </w:r>
    </w:p>
    <w:p w:rsidR="00474F11" w:rsidRPr="00AA5439" w:rsidRDefault="00474F11">
      <w:pPr>
        <w:rPr>
          <w:b/>
          <w:u w:val="single"/>
        </w:rPr>
      </w:pPr>
      <w:r w:rsidRPr="00AA5439">
        <w:rPr>
          <w:b/>
          <w:u w:val="single"/>
        </w:rPr>
        <w:t>Tuesday, June 23, 2009</w:t>
      </w:r>
    </w:p>
    <w:p w:rsidR="00474F11" w:rsidRPr="00AA5439" w:rsidRDefault="00474F11">
      <w:pPr>
        <w:rPr>
          <w:u w:val="single"/>
        </w:rPr>
      </w:pPr>
      <w:r w:rsidRPr="00AA5439">
        <w:rPr>
          <w:u w:val="single"/>
        </w:rPr>
        <w:t>Readings:</w:t>
      </w:r>
    </w:p>
    <w:p w:rsidR="00474F11" w:rsidRDefault="00474F11" w:rsidP="00474F11">
      <w:r w:rsidRPr="00AA5439">
        <w:rPr>
          <w:u w:val="single"/>
        </w:rPr>
        <w:t>Articles:</w:t>
      </w:r>
      <w:r>
        <w:t xml:space="preserve"> Lightweight Contenders, Real Solutions, Assessment for Seating and Wheeled Mobility Systems</w:t>
      </w:r>
    </w:p>
    <w:p w:rsidR="00474F11" w:rsidRDefault="00474F11" w:rsidP="00474F11">
      <w:r w:rsidRPr="00AA5439">
        <w:rPr>
          <w:u w:val="single"/>
        </w:rPr>
        <w:t>Recommended:</w:t>
      </w:r>
      <w:r>
        <w:t xml:space="preserve"> Minor Book – Ch.</w:t>
      </w:r>
      <w:r w:rsidR="003645F4">
        <w:t xml:space="preserve"> 2</w:t>
      </w:r>
      <w:r w:rsidR="00E74584">
        <w:t xml:space="preserve"> </w:t>
      </w:r>
      <w:r w:rsidR="003645F4">
        <w:t xml:space="preserve">(pgs.32-47), Ch. 7, </w:t>
      </w:r>
      <w:r>
        <w:t>Pierson Book – Ch.7</w:t>
      </w:r>
    </w:p>
    <w:p w:rsidR="00474F11" w:rsidRPr="00AA5439" w:rsidRDefault="00474F11">
      <w:pPr>
        <w:rPr>
          <w:b/>
          <w:u w:val="single"/>
        </w:rPr>
      </w:pPr>
      <w:r w:rsidRPr="00AA5439">
        <w:rPr>
          <w:b/>
          <w:u w:val="single"/>
        </w:rPr>
        <w:t>Thursday, June 25, 2009</w:t>
      </w:r>
    </w:p>
    <w:p w:rsidR="003645F4" w:rsidRPr="004F06C0" w:rsidRDefault="004F06C0">
      <w:pPr>
        <w:rPr>
          <w:u w:val="single"/>
        </w:rPr>
      </w:pPr>
      <w:r>
        <w:rPr>
          <w:u w:val="single"/>
        </w:rPr>
        <w:t>Readings:</w:t>
      </w:r>
    </w:p>
    <w:p w:rsidR="003645F4" w:rsidRDefault="003645F4">
      <w:r w:rsidRPr="004F06C0">
        <w:rPr>
          <w:u w:val="single"/>
        </w:rPr>
        <w:t>Articles:</w:t>
      </w:r>
      <w:r>
        <w:t xml:space="preserve"> The Importance of Independent Wheelchair Propulsion, Sports Wheelchairs</w:t>
      </w:r>
    </w:p>
    <w:p w:rsidR="00474F11" w:rsidRPr="004F06C0" w:rsidRDefault="00474F11">
      <w:pPr>
        <w:rPr>
          <w:b/>
          <w:u w:val="single"/>
        </w:rPr>
      </w:pPr>
      <w:r w:rsidRPr="004F06C0">
        <w:rPr>
          <w:b/>
          <w:u w:val="single"/>
        </w:rPr>
        <w:t>Friday, June 26, 2009</w:t>
      </w:r>
    </w:p>
    <w:p w:rsidR="003645F4" w:rsidRDefault="003645F4">
      <w:r w:rsidRPr="004F06C0">
        <w:rPr>
          <w:u w:val="single"/>
        </w:rPr>
        <w:t>Articles:</w:t>
      </w:r>
      <w:r>
        <w:t xml:space="preserve"> Women, Age and Disabilities</w:t>
      </w:r>
    </w:p>
    <w:p w:rsidR="00787907" w:rsidRDefault="00787907" w:rsidP="00787907">
      <w:pPr>
        <w:pStyle w:val="ListParagraph"/>
        <w:numPr>
          <w:ilvl w:val="0"/>
          <w:numId w:val="1"/>
        </w:numPr>
      </w:pPr>
      <w:r>
        <w:t>Wear loose and baggy clothing for lab.</w:t>
      </w:r>
    </w:p>
    <w:p w:rsidR="00787907" w:rsidRPr="00914960" w:rsidRDefault="000619C8" w:rsidP="00787907">
      <w:pPr>
        <w:rPr>
          <w:b/>
          <w:sz w:val="28"/>
          <w:szCs w:val="28"/>
          <w:u w:val="single"/>
        </w:rPr>
      </w:pPr>
      <w:r w:rsidRPr="00914960">
        <w:rPr>
          <w:b/>
          <w:sz w:val="28"/>
          <w:szCs w:val="28"/>
          <w:u w:val="single"/>
        </w:rPr>
        <w:t>Professional Issues</w:t>
      </w:r>
    </w:p>
    <w:p w:rsidR="000619C8" w:rsidRPr="00914960" w:rsidRDefault="000619C8" w:rsidP="00787907">
      <w:pPr>
        <w:rPr>
          <w:b/>
          <w:u w:val="single"/>
        </w:rPr>
      </w:pPr>
      <w:r w:rsidRPr="00914960">
        <w:rPr>
          <w:b/>
          <w:u w:val="single"/>
        </w:rPr>
        <w:t>Tuesday, June 23, 2009</w:t>
      </w:r>
    </w:p>
    <w:p w:rsidR="000619C8" w:rsidRDefault="000619C8" w:rsidP="00787907">
      <w:r w:rsidRPr="00914960">
        <w:rPr>
          <w:u w:val="single"/>
        </w:rPr>
        <w:t>Assignment:</w:t>
      </w:r>
      <w:r>
        <w:t xml:space="preserve"> Professionalism Write Up </w:t>
      </w:r>
    </w:p>
    <w:p w:rsidR="000619C8" w:rsidRPr="00914960" w:rsidRDefault="000619C8" w:rsidP="00787907">
      <w:pPr>
        <w:rPr>
          <w:b/>
          <w:u w:val="single"/>
        </w:rPr>
      </w:pPr>
      <w:r w:rsidRPr="00914960">
        <w:rPr>
          <w:b/>
          <w:u w:val="single"/>
        </w:rPr>
        <w:t>Friday, June 26, 2009</w:t>
      </w:r>
    </w:p>
    <w:p w:rsidR="000619C8" w:rsidRDefault="000619C8" w:rsidP="00787907">
      <w:r w:rsidRPr="00914960">
        <w:rPr>
          <w:u w:val="single"/>
        </w:rPr>
        <w:t>Assignments:</w:t>
      </w:r>
      <w:r>
        <w:t xml:space="preserve"> Multiple Choice Test (TRACS) and Ethics Case Study #2 (TRACS) </w:t>
      </w:r>
    </w:p>
    <w:p w:rsidR="000619C8" w:rsidRPr="00914960" w:rsidRDefault="000619C8" w:rsidP="00787907">
      <w:pPr>
        <w:rPr>
          <w:b/>
          <w:u w:val="single"/>
        </w:rPr>
      </w:pPr>
      <w:r w:rsidRPr="00914960">
        <w:rPr>
          <w:b/>
          <w:u w:val="single"/>
        </w:rPr>
        <w:t xml:space="preserve">Readings: </w:t>
      </w:r>
    </w:p>
    <w:p w:rsidR="000619C8" w:rsidRDefault="000619C8" w:rsidP="00787907">
      <w:r>
        <w:t>Professionalism Book – Ch. 4</w:t>
      </w:r>
    </w:p>
    <w:p w:rsidR="000619C8" w:rsidRDefault="000619C8" w:rsidP="00787907">
      <w:r>
        <w:t>APTA Code of Ethics &amp; Guide for Professional Conduct</w:t>
      </w:r>
    </w:p>
    <w:p w:rsidR="000619C8" w:rsidRDefault="000619C8" w:rsidP="00787907">
      <w:r>
        <w:t>Article: “Ethical Decision Making Terminology and Context” – Posted on TRACS</w:t>
      </w:r>
    </w:p>
    <w:p w:rsidR="000619C8" w:rsidRDefault="006752C4" w:rsidP="006752C4">
      <w:pPr>
        <w:pStyle w:val="ListParagraph"/>
        <w:numPr>
          <w:ilvl w:val="0"/>
          <w:numId w:val="1"/>
        </w:numPr>
      </w:pPr>
      <w:r>
        <w:t xml:space="preserve">Business causal on </w:t>
      </w:r>
      <w:r w:rsidRPr="00875BD5">
        <w:rPr>
          <w:u w:val="single"/>
        </w:rPr>
        <w:t>Tuesday, June 23, 2009</w:t>
      </w:r>
      <w:r>
        <w:t xml:space="preserve"> for guest speakers.</w:t>
      </w:r>
    </w:p>
    <w:p w:rsidR="006752C4" w:rsidRDefault="006752C4" w:rsidP="006752C4">
      <w:pPr>
        <w:pStyle w:val="ListParagraph"/>
        <w:numPr>
          <w:ilvl w:val="0"/>
          <w:numId w:val="1"/>
        </w:numPr>
      </w:pPr>
      <w:r>
        <w:t>Bring a copy of the Assessment of Gener</w:t>
      </w:r>
      <w:r w:rsidR="005E6581">
        <w:t xml:space="preserve">ic Abilities on </w:t>
      </w:r>
      <w:r w:rsidR="005E6581" w:rsidRPr="00875BD5">
        <w:rPr>
          <w:u w:val="single"/>
        </w:rPr>
        <w:t xml:space="preserve">Friday, June 26, </w:t>
      </w:r>
      <w:r w:rsidRPr="00875BD5">
        <w:rPr>
          <w:u w:val="single"/>
        </w:rPr>
        <w:t>2009</w:t>
      </w:r>
      <w:r>
        <w:t>.</w:t>
      </w:r>
    </w:p>
    <w:p w:rsidR="00914960" w:rsidRDefault="00914960" w:rsidP="00914960">
      <w:pPr>
        <w:rPr>
          <w:b/>
          <w:sz w:val="28"/>
          <w:szCs w:val="28"/>
          <w:u w:val="single"/>
        </w:rPr>
      </w:pPr>
      <w:r w:rsidRPr="00914960">
        <w:rPr>
          <w:b/>
          <w:sz w:val="28"/>
          <w:szCs w:val="28"/>
          <w:u w:val="single"/>
        </w:rPr>
        <w:t>EBP</w:t>
      </w:r>
    </w:p>
    <w:p w:rsidR="00914960" w:rsidRPr="00914960" w:rsidRDefault="00914960" w:rsidP="00914960">
      <w:r>
        <w:t xml:space="preserve">Finish Evidence in Motion online modules by </w:t>
      </w:r>
      <w:r w:rsidR="00AD4411" w:rsidRPr="00AD4411">
        <w:rPr>
          <w:u w:val="single"/>
        </w:rPr>
        <w:t xml:space="preserve">Wednesday, </w:t>
      </w:r>
      <w:r w:rsidRPr="00AD4411">
        <w:rPr>
          <w:u w:val="single"/>
        </w:rPr>
        <w:t>July 1, 2009</w:t>
      </w:r>
      <w:r>
        <w:t xml:space="preserve">. </w:t>
      </w:r>
    </w:p>
    <w:sectPr w:rsidR="00914960" w:rsidRPr="00914960" w:rsidSect="001B7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96BB8"/>
    <w:multiLevelType w:val="hybridMultilevel"/>
    <w:tmpl w:val="E92A856C"/>
    <w:lvl w:ilvl="0" w:tplc="76B8D2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4785"/>
    <w:rsid w:val="000619C8"/>
    <w:rsid w:val="000C0E28"/>
    <w:rsid w:val="001B7CD7"/>
    <w:rsid w:val="003645F4"/>
    <w:rsid w:val="00474F11"/>
    <w:rsid w:val="004F06C0"/>
    <w:rsid w:val="005E457E"/>
    <w:rsid w:val="005E6581"/>
    <w:rsid w:val="006752C4"/>
    <w:rsid w:val="0067609F"/>
    <w:rsid w:val="00787907"/>
    <w:rsid w:val="007A3353"/>
    <w:rsid w:val="00875BD5"/>
    <w:rsid w:val="00914960"/>
    <w:rsid w:val="0096286C"/>
    <w:rsid w:val="009C43BB"/>
    <w:rsid w:val="00AA5439"/>
    <w:rsid w:val="00AD4411"/>
    <w:rsid w:val="00BB0890"/>
    <w:rsid w:val="00BD50A9"/>
    <w:rsid w:val="00BE4785"/>
    <w:rsid w:val="00E74584"/>
    <w:rsid w:val="00FF2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C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5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Gateway Customer</dc:creator>
  <cp:keywords/>
  <dc:description/>
  <cp:lastModifiedBy>Valued Gateway Customer</cp:lastModifiedBy>
  <cp:revision>19</cp:revision>
  <dcterms:created xsi:type="dcterms:W3CDTF">2009-06-20T17:21:00Z</dcterms:created>
  <dcterms:modified xsi:type="dcterms:W3CDTF">2009-06-20T18:25:00Z</dcterms:modified>
</cp:coreProperties>
</file>